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E4" w:rsidRDefault="00B301E4">
      <w:r w:rsidRPr="00BD6C77">
        <w:rPr>
          <w:highlight w:val="yellow"/>
        </w:rPr>
        <w:t>[INSERT DATE]</w:t>
      </w:r>
    </w:p>
    <w:p w:rsidR="00B301E4" w:rsidRDefault="00B301E4">
      <w:r>
        <w:t xml:space="preserve">The Honorable </w:t>
      </w:r>
      <w:r w:rsidRPr="00BD6C77">
        <w:rPr>
          <w:highlight w:val="yellow"/>
        </w:rPr>
        <w:t>INSERT NAME</w:t>
      </w:r>
      <w:r w:rsidR="002C2BA1">
        <w:rPr>
          <w:highlight w:val="yellow"/>
        </w:rPr>
        <w:t xml:space="preserve"> of YOUR SENATOR</w:t>
      </w:r>
    </w:p>
    <w:p w:rsidR="00B301E4" w:rsidRDefault="00B301E4">
      <w:r w:rsidRPr="00BD6C77">
        <w:rPr>
          <w:highlight w:val="yellow"/>
        </w:rPr>
        <w:t>[INSERT WASHINGTON DC OFFICE ADDRESS]</w:t>
      </w:r>
    </w:p>
    <w:p w:rsidR="00B301E4" w:rsidRDefault="00B301E4">
      <w:r>
        <w:t>Re: Fostering Undergraduate Talent by Unlocking Resources for Education (FUTURE) Act</w:t>
      </w:r>
    </w:p>
    <w:p w:rsidR="00880AA3" w:rsidRDefault="00880AA3">
      <w:r>
        <w:t xml:space="preserve">Dear Senator </w:t>
      </w:r>
      <w:r w:rsidRPr="00BD6C77">
        <w:rPr>
          <w:highlight w:val="yellow"/>
        </w:rPr>
        <w:t>(INSERT NAME):</w:t>
      </w:r>
    </w:p>
    <w:p w:rsidR="002C2BA1" w:rsidRDefault="00B301E4" w:rsidP="002C2BA1">
      <w:r>
        <w:t xml:space="preserve">On behalf of </w:t>
      </w:r>
      <w:r w:rsidRPr="00BD6C77">
        <w:rPr>
          <w:highlight w:val="yellow"/>
        </w:rPr>
        <w:t>[INSERT TRIBE/</w:t>
      </w:r>
      <w:r w:rsidR="00880AA3" w:rsidRPr="00BD6C77">
        <w:rPr>
          <w:highlight w:val="yellow"/>
        </w:rPr>
        <w:t>ORGANIZATION</w:t>
      </w:r>
      <w:r w:rsidR="003C1C28">
        <w:rPr>
          <w:highlight w:val="yellow"/>
        </w:rPr>
        <w:t>)</w:t>
      </w:r>
      <w:r w:rsidRPr="00BD6C77">
        <w:rPr>
          <w:highlight w:val="yellow"/>
        </w:rPr>
        <w:t>,</w:t>
      </w:r>
      <w:r>
        <w:t xml:space="preserve"> I strongly urge you to</w:t>
      </w:r>
      <w:r w:rsidR="00B658EC">
        <w:t xml:space="preserve"> </w:t>
      </w:r>
      <w:r>
        <w:t xml:space="preserve">cosponsor S. 1279, the Fostering Undergraduate Talent by Unlocking Resources for Education (FUTURE) Act. </w:t>
      </w:r>
      <w:r w:rsidR="00AC2336">
        <w:t xml:space="preserve">This legislation will reauthorize the Strengthening Institutions – Tribal College and Universities program (HEA Title III Part F). </w:t>
      </w:r>
      <w:r w:rsidR="00880AA3">
        <w:t>As one of the</w:t>
      </w:r>
      <w:r w:rsidR="00410EB4">
        <w:t xml:space="preserve"> nation’s </w:t>
      </w:r>
      <w:r w:rsidR="00880AA3">
        <w:t xml:space="preserve">37 </w:t>
      </w:r>
      <w:r w:rsidR="00410EB4">
        <w:t xml:space="preserve">Tribal Colleges and Universities </w:t>
      </w:r>
      <w:r w:rsidR="00D16900">
        <w:t>(TCU</w:t>
      </w:r>
      <w:r w:rsidR="004C7D03">
        <w:t>s</w:t>
      </w:r>
      <w:r w:rsidR="00D16900">
        <w:t xml:space="preserve">) </w:t>
      </w:r>
      <w:r w:rsidR="00410EB4">
        <w:t>serving American Indian and Alaska Native</w:t>
      </w:r>
      <w:r w:rsidR="00D33DE8">
        <w:t xml:space="preserve"> (AI/AN)</w:t>
      </w:r>
      <w:r w:rsidR="00410EB4">
        <w:t xml:space="preserve"> students across Indian Country, </w:t>
      </w:r>
      <w:r w:rsidR="002C2BA1" w:rsidRPr="00A00CBE">
        <w:rPr>
          <w:highlight w:val="yellow"/>
        </w:rPr>
        <w:t>INSERT NAME OF TCU</w:t>
      </w:r>
      <w:r w:rsidR="002C2BA1">
        <w:t xml:space="preserve"> and our Tribal community will lose  critically-needed education funding if Congress does not act before September 30, 2019, when this program will expire. </w:t>
      </w:r>
    </w:p>
    <w:p w:rsidR="003C1C28" w:rsidRDefault="003C1C28" w:rsidP="003C1C28">
      <w:r>
        <w:t>Since FY2010, the Strengthening Institutions – Tribal College and Universities program (HEA Title III Part F) has supported the Tribal College Movement in addressing the higher education needs of AI/</w:t>
      </w:r>
      <w:proofErr w:type="gramStart"/>
      <w:r>
        <w:t>AN</w:t>
      </w:r>
      <w:proofErr w:type="gramEnd"/>
      <w:r>
        <w:t xml:space="preserve"> students. Through this program, TCUs collectively receive $30 million in annual mandatory funding. </w:t>
      </w:r>
      <w:r w:rsidRPr="0023045C">
        <w:rPr>
          <w:highlight w:val="yellow"/>
        </w:rPr>
        <w:t>(INSERT NAME of TCU</w:t>
      </w:r>
      <w:r>
        <w:t>) has used this fun</w:t>
      </w:r>
      <w:r w:rsidRPr="00C367BA">
        <w:t>ding</w:t>
      </w:r>
      <w:r w:rsidRPr="001F4775">
        <w:t xml:space="preserve"> </w:t>
      </w:r>
      <w:r w:rsidRPr="00F862A4">
        <w:rPr>
          <w:rFonts w:ascii="Calibri" w:hAnsi="Calibri" w:cs="Calibri"/>
        </w:rPr>
        <w:t>f</w:t>
      </w:r>
      <w:r w:rsidRPr="00F862A4">
        <w:rPr>
          <w:rFonts w:ascii="Calibri" w:hAnsi="Calibri" w:cs="Calibri"/>
          <w:color w:val="000000" w:themeColor="text1"/>
        </w:rPr>
        <w:t>or student support services, faculty development, academic curriculum and courses to strengthen our Tribal nation, library services, classroom construction or modernization, and many other important education activities.</w:t>
      </w:r>
      <w:r>
        <w:t xml:space="preserve"> Without these funds, (</w:t>
      </w:r>
      <w:r w:rsidRPr="00A00CBE">
        <w:rPr>
          <w:highlight w:val="yellow"/>
        </w:rPr>
        <w:t>INSERT NAME of TCU</w:t>
      </w:r>
      <w:r>
        <w:t xml:space="preserve">) will be forced to reduce services jeopardizing student completion and success. </w:t>
      </w:r>
    </w:p>
    <w:p w:rsidR="003C1C28" w:rsidRDefault="003C1C28" w:rsidP="003C1C28">
      <w:r>
        <w:t xml:space="preserve">The FUTURE Act will sustain mandatory funding for two more years (FY 2021-2022) at current levels for Tribal Colleges and Universities ($30 million), Alaska Native Serving Institutions ($15 million), and Native American Serving non-Tribal Institutions ($5 million). For timely distribution </w:t>
      </w:r>
      <w:proofErr w:type="gramStart"/>
      <w:r>
        <w:t>of funding and to avoid any disruptions of services at TCUs,</w:t>
      </w:r>
      <w:proofErr w:type="gramEnd"/>
      <w:r>
        <w:t xml:space="preserve"> Congress must pass the FUTURE Act before funding expires at the end of the current fiscal year on September 30, 2019. </w:t>
      </w:r>
    </w:p>
    <w:p w:rsidR="003C1C28" w:rsidRDefault="003C1C28" w:rsidP="003C1C28">
      <w:r>
        <w:t xml:space="preserve">On behalf of </w:t>
      </w:r>
      <w:r w:rsidRPr="00A00CBE">
        <w:rPr>
          <w:highlight w:val="yellow"/>
        </w:rPr>
        <w:t>(INSERT TRIBE/ORGANIZAT</w:t>
      </w:r>
      <w:r w:rsidRPr="005A3937">
        <w:rPr>
          <w:highlight w:val="yellow"/>
        </w:rPr>
        <w:t>ION</w:t>
      </w:r>
      <w:r>
        <w:t xml:space="preserve">), I strongly urge you to support this time-sensitive legislation to ensure the continuity of operations at </w:t>
      </w:r>
      <w:r w:rsidRPr="00A00CBE">
        <w:rPr>
          <w:highlight w:val="yellow"/>
        </w:rPr>
        <w:t>(INSERT NAME OF TCU).</w:t>
      </w:r>
      <w:r>
        <w:t xml:space="preserve"> </w:t>
      </w:r>
    </w:p>
    <w:p w:rsidR="003C1C28" w:rsidRDefault="003C1C28" w:rsidP="003C1C28">
      <w:r>
        <w:t xml:space="preserve">Please contact us if you have any questions or if additional information </w:t>
      </w:r>
      <w:proofErr w:type="gramStart"/>
      <w:r>
        <w:t>is needed</w:t>
      </w:r>
      <w:proofErr w:type="gramEnd"/>
      <w:r>
        <w:t xml:space="preserve">. Thank you for your continued support of </w:t>
      </w:r>
      <w:r w:rsidRPr="00A00CBE">
        <w:rPr>
          <w:highlight w:val="yellow"/>
        </w:rPr>
        <w:t>(INSERT NAME of TRIBAL COLLEGE</w:t>
      </w:r>
      <w:r>
        <w:t>) and AI/</w:t>
      </w:r>
      <w:proofErr w:type="gramStart"/>
      <w:r>
        <w:t>AN</w:t>
      </w:r>
      <w:proofErr w:type="gramEnd"/>
      <w:r>
        <w:t xml:space="preserve"> students across the nation. </w:t>
      </w:r>
    </w:p>
    <w:p w:rsidR="00B658EC" w:rsidRDefault="003C1C28">
      <w:r>
        <w:t xml:space="preserve">Sincerely, </w:t>
      </w:r>
      <w:bookmarkStart w:id="0" w:name="_GoBack"/>
      <w:bookmarkEnd w:id="0"/>
    </w:p>
    <w:p w:rsidR="00B658EC" w:rsidRDefault="00B658EC"/>
    <w:p w:rsidR="000B7069" w:rsidRDefault="000B7069">
      <w:r w:rsidRPr="00A00CBE">
        <w:rPr>
          <w:highlight w:val="yellow"/>
        </w:rPr>
        <w:t>(INSERT TRIBAL LEADER NAME)</w:t>
      </w:r>
    </w:p>
    <w:sectPr w:rsidR="000B7069" w:rsidSect="004A175D">
      <w:pgSz w:w="12240" w:h="15840" w:code="1"/>
      <w:pgMar w:top="1152" w:right="1440" w:bottom="1440" w:left="1440" w:header="432" w:footer="4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E4"/>
    <w:rsid w:val="000B7069"/>
    <w:rsid w:val="0023045C"/>
    <w:rsid w:val="00253F65"/>
    <w:rsid w:val="002C2BA1"/>
    <w:rsid w:val="002C3963"/>
    <w:rsid w:val="003C1C28"/>
    <w:rsid w:val="00410EB4"/>
    <w:rsid w:val="00426B1E"/>
    <w:rsid w:val="004A175D"/>
    <w:rsid w:val="004A3939"/>
    <w:rsid w:val="004C7D03"/>
    <w:rsid w:val="005935CC"/>
    <w:rsid w:val="007041E3"/>
    <w:rsid w:val="0070730C"/>
    <w:rsid w:val="00794F4C"/>
    <w:rsid w:val="00880AA3"/>
    <w:rsid w:val="008D0DF0"/>
    <w:rsid w:val="00A00CBE"/>
    <w:rsid w:val="00A92306"/>
    <w:rsid w:val="00AC2336"/>
    <w:rsid w:val="00AE5166"/>
    <w:rsid w:val="00B301E4"/>
    <w:rsid w:val="00B658EC"/>
    <w:rsid w:val="00BD6C77"/>
    <w:rsid w:val="00C51208"/>
    <w:rsid w:val="00D16900"/>
    <w:rsid w:val="00D32F9A"/>
    <w:rsid w:val="00D33DE8"/>
    <w:rsid w:val="00DA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81FE"/>
  <w15:chartTrackingRefBased/>
  <w15:docId w15:val="{8DC2E503-E867-49C7-AEBD-658712B8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36C0C3B21D84ABC79B0AF6F501C87" ma:contentTypeVersion="4" ma:contentTypeDescription="Create a new document." ma:contentTypeScope="" ma:versionID="dfa0a6af87484ea9cc07fcb85d4dbab8">
  <xsd:schema xmlns:xsd="http://www.w3.org/2001/XMLSchema" xmlns:xs="http://www.w3.org/2001/XMLSchema" xmlns:p="http://schemas.microsoft.com/office/2006/metadata/properties" xmlns:ns1="http://schemas.microsoft.com/sharepoint/v3" xmlns:ns2="25511ad5-2ebc-43e2-8c8c-359b1c6e6498" xmlns:ns3="f3f98e1a-03e1-444f-a0a1-a16a2d2cfef8" targetNamespace="http://schemas.microsoft.com/office/2006/metadata/properties" ma:root="true" ma:fieldsID="24bc2def9e7bcede2f7455aea34c88e4" ns1:_="" ns2:_="" ns3:_="">
    <xsd:import namespace="http://schemas.microsoft.com/sharepoint/v3"/>
    <xsd:import namespace="25511ad5-2ebc-43e2-8c8c-359b1c6e6498"/>
    <xsd:import namespace="f3f98e1a-03e1-444f-a0a1-a16a2d2cfef8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ate_x0020_Posted" minOccurs="0"/>
                <xsd:element ref="ns3:SharedWithUser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11ad5-2ebc-43e2-8c8c-359b1c6e6498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/>
      </xsd:simpleType>
    </xsd:element>
    <xsd:element name="Date_x0020_Posted" ma:index="9" nillable="true" ma:displayName="Date Posted" ma:default="[today]" ma:format="DateOnly" ma:internalName="Date_x0020_Pos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98e1a-03e1-444f-a0a1-a16a2d2cf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osted xmlns="25511ad5-2ebc-43e2-8c8c-359b1c6e6498">2021-05-31T21:14:25+00:00</Date_x0020_Posted>
    <URL xmlns="http://schemas.microsoft.com/sharepoint/v3">
      <Url xsi:nil="true"/>
      <Description xsi:nil="true"/>
    </URL>
    <Document_x0020_Description xmlns="25511ad5-2ebc-43e2-8c8c-359b1c6e6498" xsi:nil="true"/>
  </documentManagement>
</p:properties>
</file>

<file path=customXml/itemProps1.xml><?xml version="1.0" encoding="utf-8"?>
<ds:datastoreItem xmlns:ds="http://schemas.openxmlformats.org/officeDocument/2006/customXml" ds:itemID="{2879B972-33A6-4859-9014-4CF578BEC436}"/>
</file>

<file path=customXml/itemProps2.xml><?xml version="1.0" encoding="utf-8"?>
<ds:datastoreItem xmlns:ds="http://schemas.openxmlformats.org/officeDocument/2006/customXml" ds:itemID="{962B46E6-0228-4708-8EF9-6E8B2AEDC93C}"/>
</file>

<file path=customXml/itemProps3.xml><?xml version="1.0" encoding="utf-8"?>
<ds:datastoreItem xmlns:ds="http://schemas.openxmlformats.org/officeDocument/2006/customXml" ds:itemID="{C8141C0F-6DE5-4765-88B0-5CFBFF8777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Patrese Atine</dc:creator>
  <cp:lastModifiedBy>Patrese Atine</cp:lastModifiedBy>
  <cp:revision>3</cp:revision>
  <cp:lastPrinted>1900-01-01T05:00:00Z</cp:lastPrinted>
  <dcterms:created xsi:type="dcterms:W3CDTF">2019-07-03T23:32:00Z</dcterms:created>
  <dcterms:modified xsi:type="dcterms:W3CDTF">2019-07-03T23:42:00Z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0x0101006E036C0C3B21D84ABC79B0AF6F501C87</vt:lpwstr>
  </property>
</Properties>
</file>